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3E" w:rsidRPr="009E133E" w:rsidRDefault="009E133E" w:rsidP="009E133E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en-IN"/>
        </w:rPr>
      </w:pPr>
      <w:proofErr w:type="gramStart"/>
      <w:r w:rsidRPr="009E133E">
        <w:rPr>
          <w:rFonts w:ascii="Helvetica" w:eastAsia="Times New Roman" w:hAnsi="Helvetica" w:cs="Helvetica"/>
          <w:color w:val="202124"/>
          <w:sz w:val="36"/>
          <w:szCs w:val="36"/>
          <w:lang w:eastAsia="en-IN"/>
        </w:rPr>
        <w:t>LOAN:CONFIRMATION</w:t>
      </w:r>
      <w:proofErr w:type="gramEnd"/>
      <w:r w:rsidRPr="009E133E">
        <w:rPr>
          <w:rFonts w:ascii="Helvetica" w:eastAsia="Times New Roman" w:hAnsi="Helvetica" w:cs="Helvetica"/>
          <w:color w:val="202124"/>
          <w:sz w:val="36"/>
          <w:szCs w:val="36"/>
          <w:lang w:eastAsia="en-IN"/>
        </w:rPr>
        <w:t>/APPROVAL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05"/>
      </w:tblGrid>
      <w:tr w:rsidR="009E133E" w:rsidRPr="009E133E" w:rsidTr="009E133E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9E133E" w:rsidRPr="009E133E" w:rsidRDefault="009E133E" w:rsidP="009E133E">
            <w:pPr>
              <w:spacing w:after="0" w:line="240" w:lineRule="auto"/>
              <w:divId w:val="1797522402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en-IN"/>
              </w:rPr>
            </w:pPr>
            <w:r w:rsidRPr="009E133E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en-IN"/>
              </w:rPr>
              <w:t>Inbox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9E133E" w:rsidRPr="009E133E" w:rsidRDefault="009E133E" w:rsidP="009E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en-IN"/>
              </w:rPr>
            </w:pPr>
            <w:r w:rsidRPr="009E133E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en-IN"/>
              </w:rPr>
              <w:t>x</w:t>
            </w:r>
          </w:p>
        </w:tc>
      </w:tr>
    </w:tbl>
    <w:p w:rsidR="009E133E" w:rsidRPr="009E133E" w:rsidRDefault="009E133E" w:rsidP="009E133E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en-IN"/>
        </w:rPr>
      </w:pPr>
      <w:r w:rsidRPr="009E133E">
        <w:rPr>
          <w:rFonts w:ascii="Helvetica" w:eastAsia="Times New Roman" w:hAnsi="Helvetica" w:cs="Helvetica"/>
          <w:noProof/>
          <w:color w:val="222222"/>
          <w:sz w:val="27"/>
          <w:szCs w:val="27"/>
          <w:lang w:eastAsia="en-IN"/>
        </w:rPr>
        <w:drawing>
          <wp:inline distT="0" distB="0" distL="0" distR="0">
            <wp:extent cx="304800" cy="304800"/>
            <wp:effectExtent l="0" t="0" r="0" b="0"/>
            <wp:docPr id="4" name="Picture 4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17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4"/>
        <w:gridCol w:w="2319"/>
        <w:gridCol w:w="4"/>
        <w:gridCol w:w="9"/>
      </w:tblGrid>
      <w:tr w:rsidR="009E133E" w:rsidRPr="009E133E" w:rsidTr="009E133E">
        <w:tc>
          <w:tcPr>
            <w:tcW w:w="10691" w:type="dxa"/>
            <w:noWrap/>
            <w:hideMark/>
          </w:tcPr>
          <w:tbl>
            <w:tblPr>
              <w:tblW w:w="106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9E133E" w:rsidRPr="009E133E">
              <w:tc>
                <w:tcPr>
                  <w:tcW w:w="0" w:type="auto"/>
                  <w:vAlign w:val="center"/>
                  <w:hideMark/>
                </w:tcPr>
                <w:p w:rsidR="009E133E" w:rsidRPr="009E133E" w:rsidRDefault="009E133E" w:rsidP="009E133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n-IN"/>
                    </w:rPr>
                  </w:pPr>
                  <w:r w:rsidRPr="009E133E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n-IN"/>
                    </w:rPr>
                    <w:t>Bajaj Finance</w:t>
                  </w:r>
                </w:p>
              </w:tc>
            </w:tr>
          </w:tbl>
          <w:p w:rsidR="009E133E" w:rsidRPr="009E133E" w:rsidRDefault="009E133E" w:rsidP="009E133E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noWrap/>
            <w:hideMark/>
          </w:tcPr>
          <w:p w:rsidR="009E133E" w:rsidRPr="009E133E" w:rsidRDefault="009E133E" w:rsidP="009E133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n-IN"/>
              </w:rPr>
            </w:pPr>
            <w:r w:rsidRPr="009E133E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n-IN"/>
              </w:rPr>
              <w:t>Tue, Oct 9, 3:19 PM (3 days ago)</w:t>
            </w:r>
          </w:p>
        </w:tc>
        <w:tc>
          <w:tcPr>
            <w:tcW w:w="0" w:type="auto"/>
            <w:noWrap/>
            <w:hideMark/>
          </w:tcPr>
          <w:p w:rsidR="009E133E" w:rsidRPr="009E133E" w:rsidRDefault="009E133E" w:rsidP="009E133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E133E" w:rsidRPr="009E133E" w:rsidRDefault="009E133E" w:rsidP="009E133E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n-IN"/>
              </w:rPr>
            </w:pPr>
            <w:r w:rsidRPr="009E133E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n-IN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33E" w:rsidRPr="009E133E" w:rsidRDefault="009E133E" w:rsidP="009E133E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n-IN"/>
              </w:rPr>
            </w:pPr>
            <w:r w:rsidRPr="009E133E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n-IN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33E" w:rsidRPr="009E133E" w:rsidTr="009E133E">
        <w:tc>
          <w:tcPr>
            <w:tcW w:w="0" w:type="auto"/>
            <w:gridSpan w:val="3"/>
            <w:vAlign w:val="center"/>
            <w:hideMark/>
          </w:tcPr>
          <w:tbl>
            <w:tblPr>
              <w:tblW w:w="15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0"/>
            </w:tblGrid>
            <w:tr w:rsidR="009E133E" w:rsidRPr="009E133E">
              <w:tc>
                <w:tcPr>
                  <w:tcW w:w="0" w:type="auto"/>
                  <w:noWrap/>
                  <w:vAlign w:val="center"/>
                  <w:hideMark/>
                </w:tcPr>
                <w:p w:rsidR="009E133E" w:rsidRPr="009E133E" w:rsidRDefault="009E133E" w:rsidP="009E133E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n-IN"/>
                    </w:rPr>
                  </w:pPr>
                  <w:r w:rsidRPr="009E133E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n-IN"/>
                    </w:rPr>
                    <w:t>to me</w:t>
                  </w:r>
                </w:p>
                <w:p w:rsidR="009E133E" w:rsidRPr="009E133E" w:rsidRDefault="009E133E" w:rsidP="009E133E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n-IN"/>
                    </w:rPr>
                  </w:pPr>
                  <w:r w:rsidRPr="009E133E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qz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E133E" w:rsidRPr="009E133E" w:rsidRDefault="009E133E" w:rsidP="009E133E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33E" w:rsidRPr="009E133E" w:rsidRDefault="009E133E" w:rsidP="009E133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n-IN"/>
              </w:rPr>
            </w:pPr>
          </w:p>
        </w:tc>
      </w:tr>
    </w:tbl>
    <w:p w:rsidR="009E133E" w:rsidRPr="009E133E" w:rsidRDefault="009E133E" w:rsidP="009E133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Dear customer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( SREEJA S </w:t>
      </w:r>
      <w:proofErr w:type="spellStart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</w:t>
      </w:r>
      <w:proofErr w:type="spellEnd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)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The RATE OF INTEREST will be 7% per annum.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Sanctioning time 2 days after generated your file number by making a processing fee charge of 2.5k Including (GST and Cess).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Tenure - 3 years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Once done with your formality of Processing fee, your File number/Case ID is generated only after 24 working hours though which you can check your loan status online though our Bajaj portal after loan credit.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*** CONFIRMATION***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Loan Amount Granted= 2 lakhs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proofErr w:type="spellStart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Tenur</w:t>
      </w:r>
      <w:proofErr w:type="spellEnd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= 3 years</w:t>
      </w:r>
    </w:p>
    <w:p w:rsidR="009E133E" w:rsidRPr="009E133E" w:rsidRDefault="009E133E" w:rsidP="009E1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Monthly Emi= 6,175x36months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●FORECLOSURE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•Foreclosure can be done through our customer portal.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•Foreclosure can be made </w:t>
      </w:r>
      <w:proofErr w:type="spellStart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postclearance</w:t>
      </w:r>
      <w:proofErr w:type="spellEnd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of 1st EMI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•Charges will be applicable on the POS outstanding(4%).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***PENDENCY***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 xml:space="preserve">●Processing fee </w:t>
      </w:r>
      <w:proofErr w:type="spellStart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formaility</w:t>
      </w:r>
      <w:proofErr w:type="spellEnd"/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= 2,500/-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Payment mods=IMPS/NEFT/CASH DEPOSIT/UPI 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We welcome you to Bajaj finance family and look forward to your continued patronage.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Thanking You;</w:t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</w:r>
      <w:r w:rsidRPr="009E133E">
        <w:rPr>
          <w:rFonts w:ascii="Arial" w:eastAsia="Times New Roman" w:hAnsi="Arial" w:cs="Arial"/>
          <w:color w:val="222222"/>
          <w:sz w:val="24"/>
          <w:szCs w:val="24"/>
          <w:lang w:eastAsia="en-IN"/>
        </w:rPr>
        <w:br/>
        <w:t>Bajaj finance Ltd</w:t>
      </w:r>
    </w:p>
    <w:p w:rsidR="009E133E" w:rsidRPr="009E133E" w:rsidRDefault="009E133E" w:rsidP="009E1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29614D" w:rsidRDefault="0029614D">
      <w:bookmarkStart w:id="0" w:name="_GoBack"/>
      <w:bookmarkEnd w:id="0"/>
    </w:p>
    <w:sectPr w:rsidR="00296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3E"/>
    <w:rsid w:val="0029614D"/>
    <w:rsid w:val="009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E1F59-A339-4930-9010-D1117852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1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E13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133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E133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o">
    <w:name w:val="ho"/>
    <w:basedOn w:val="DefaultParagraphFont"/>
    <w:rsid w:val="009E133E"/>
  </w:style>
  <w:style w:type="character" w:customStyle="1" w:styleId="gd">
    <w:name w:val="gd"/>
    <w:basedOn w:val="DefaultParagraphFont"/>
    <w:rsid w:val="009E133E"/>
  </w:style>
  <w:style w:type="character" w:customStyle="1" w:styleId="g3">
    <w:name w:val="g3"/>
    <w:basedOn w:val="DefaultParagraphFont"/>
    <w:rsid w:val="009E133E"/>
  </w:style>
  <w:style w:type="character" w:customStyle="1" w:styleId="hb">
    <w:name w:val="hb"/>
    <w:basedOn w:val="DefaultParagraphFont"/>
    <w:rsid w:val="009E133E"/>
  </w:style>
  <w:style w:type="character" w:customStyle="1" w:styleId="g2">
    <w:name w:val="g2"/>
    <w:basedOn w:val="DefaultParagraphFont"/>
    <w:rsid w:val="009E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3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240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6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6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6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8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32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1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8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62300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60117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46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1266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206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47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2018-10-12T13:03:00Z</dcterms:created>
  <dcterms:modified xsi:type="dcterms:W3CDTF">2018-10-12T13:04:00Z</dcterms:modified>
</cp:coreProperties>
</file>